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3C" w:rsidRDefault="008C183C" w:rsidP="008C183C">
      <w:pPr>
        <w:wordWrap/>
        <w:spacing w:before="100" w:after="0" w:line="240" w:lineRule="auto"/>
        <w:ind w:right="840"/>
        <w:jc w:val="right"/>
        <w:textAlignment w:val="baseline"/>
        <w:rPr>
          <w:rFonts w:ascii="Times New Roman" w:eastAsia="한양중고딕" w:hAnsi="Times New Roman" w:cs="Times New Roman"/>
          <w:color w:val="000000"/>
          <w:kern w:val="0"/>
          <w:sz w:val="24"/>
          <w:szCs w:val="24"/>
          <w:shd w:val="clear" w:color="auto" w:fill="FFFFFF"/>
        </w:rPr>
      </w:pPr>
      <w:r>
        <w:rPr>
          <w:rFonts w:ascii="Times New Roman" w:eastAsia="한양중고딕" w:hAnsi="Times New Roman" w:cs="Times New Roman" w:hint="eastAsia"/>
          <w:noProof/>
          <w:color w:val="000000"/>
          <w:kern w:val="0"/>
          <w:sz w:val="24"/>
          <w:szCs w:val="24"/>
          <w:shd w:val="clear" w:color="auto" w:fill="FFFFFF"/>
        </w:rPr>
        <w:drawing>
          <wp:inline distT="0" distB="0" distL="0" distR="0">
            <wp:extent cx="4410075" cy="933450"/>
            <wp:effectExtent l="19050" t="0" r="9525" b="0"/>
            <wp:docPr id="1" name="그림 0" descr="20150923_13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923_133801.jpg"/>
                    <pic:cNvPicPr/>
                  </pic:nvPicPr>
                  <pic:blipFill>
                    <a:blip r:embed="rId8" cstate="print"/>
                    <a:stretch>
                      <a:fillRect/>
                    </a:stretch>
                  </pic:blipFill>
                  <pic:spPr>
                    <a:xfrm>
                      <a:off x="0" y="0"/>
                      <a:ext cx="4410075" cy="933450"/>
                    </a:xfrm>
                    <a:prstGeom prst="rect">
                      <a:avLst/>
                    </a:prstGeom>
                  </pic:spPr>
                </pic:pic>
              </a:graphicData>
            </a:graphic>
          </wp:inline>
        </w:drawing>
      </w:r>
    </w:p>
    <w:p w:rsidR="00F37BA7" w:rsidRPr="00B95115" w:rsidRDefault="006A233C" w:rsidP="00784D92">
      <w:pPr>
        <w:wordWrap/>
        <w:spacing w:before="100" w:after="0" w:line="240" w:lineRule="auto"/>
        <w:jc w:val="center"/>
        <w:textAlignment w:val="baseline"/>
        <w:rPr>
          <w:rFonts w:ascii="Arial" w:eastAsia="굴림" w:hAnsi="Arial" w:cs="Arial"/>
          <w:color w:val="943634" w:themeColor="accent2" w:themeShade="BF"/>
          <w:kern w:val="0"/>
          <w:szCs w:val="24"/>
        </w:rPr>
      </w:pPr>
      <w:r w:rsidRPr="00B95115">
        <w:rPr>
          <w:rFonts w:ascii="Arial" w:eastAsia="HY헤드라인M" w:hAnsi="Arial" w:cs="Arial"/>
          <w:b/>
          <w:color w:val="943634" w:themeColor="accent2" w:themeShade="BF"/>
          <w:spacing w:val="-4"/>
          <w:kern w:val="0"/>
          <w:sz w:val="36"/>
          <w:szCs w:val="42"/>
        </w:rPr>
        <w:t>Center for Molecular Spectroscopy and Dynamics</w:t>
      </w:r>
    </w:p>
    <w:tbl>
      <w:tblPr>
        <w:tblpPr w:leftFromText="142" w:rightFromText="142" w:vertAnchor="text" w:horzAnchor="margin" w:tblpY="204"/>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65"/>
        <w:gridCol w:w="7105"/>
      </w:tblGrid>
      <w:tr w:rsidR="003B1936" w:rsidRPr="00F37BA7" w:rsidTr="003B1936">
        <w:trPr>
          <w:trHeight w:val="37"/>
        </w:trPr>
        <w:tc>
          <w:tcPr>
            <w:tcW w:w="0" w:type="auto"/>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1936" w:rsidRDefault="003B1936" w:rsidP="003B1936">
            <w:pPr>
              <w:spacing w:after="0" w:line="384" w:lineRule="auto"/>
              <w:textAlignment w:val="baseline"/>
              <w:rPr>
                <w:rFonts w:ascii="굴림" w:eastAsia="굴림" w:hAnsi="굴림" w:cs="굴림"/>
                <w:color w:val="000000"/>
                <w:kern w:val="0"/>
                <w:sz w:val="2"/>
                <w:szCs w:val="20"/>
              </w:rPr>
            </w:pPr>
          </w:p>
        </w:tc>
        <w:tc>
          <w:tcPr>
            <w:tcW w:w="7105" w:type="dxa"/>
            <w:tcBorders>
              <w:top w:val="nil"/>
              <w:left w:val="nil"/>
              <w:bottom w:val="nil"/>
              <w:right w:val="nil"/>
            </w:tcBorders>
            <w:shd w:val="clear" w:color="auto" w:fill="9E0808"/>
            <w:tcMar>
              <w:top w:w="28" w:type="dxa"/>
              <w:left w:w="28" w:type="dxa"/>
              <w:bottom w:w="28" w:type="dxa"/>
              <w:right w:w="28" w:type="dxa"/>
            </w:tcMar>
            <w:vAlign w:val="center"/>
            <w:hideMark/>
          </w:tcPr>
          <w:p w:rsidR="003B1936" w:rsidRPr="00F37BA7" w:rsidRDefault="003B1936" w:rsidP="003B1936">
            <w:pPr>
              <w:spacing w:after="0" w:line="384" w:lineRule="auto"/>
              <w:textAlignment w:val="baseline"/>
              <w:rPr>
                <w:rFonts w:ascii="굴림" w:eastAsia="굴림" w:hAnsi="굴림" w:cs="굴림"/>
                <w:color w:val="000000"/>
                <w:kern w:val="0"/>
                <w:sz w:val="8"/>
                <w:szCs w:val="20"/>
              </w:rPr>
            </w:pPr>
          </w:p>
        </w:tc>
      </w:tr>
      <w:tr w:rsidR="003B1936" w:rsidRPr="00F37BA7" w:rsidTr="003B1936">
        <w:trPr>
          <w:trHeight w:val="683"/>
        </w:trPr>
        <w:tc>
          <w:tcPr>
            <w:tcW w:w="9070" w:type="dxa"/>
            <w:gridSpan w:val="2"/>
            <w:tcBorders>
              <w:top w:val="nil"/>
              <w:left w:val="nil"/>
              <w:bottom w:val="nil"/>
              <w:right w:val="nil"/>
            </w:tcBorders>
            <w:tcMar>
              <w:top w:w="28" w:type="dxa"/>
              <w:left w:w="28" w:type="dxa"/>
              <w:bottom w:w="28" w:type="dxa"/>
              <w:right w:w="28" w:type="dxa"/>
            </w:tcMar>
            <w:vAlign w:val="center"/>
            <w:hideMark/>
          </w:tcPr>
          <w:p w:rsidR="003B1936" w:rsidRPr="00784D92" w:rsidRDefault="003B1936" w:rsidP="00784D92">
            <w:pPr>
              <w:shd w:val="clear" w:color="auto" w:fill="FFFFFF"/>
              <w:wordWrap/>
              <w:spacing w:after="0" w:line="288" w:lineRule="auto"/>
              <w:jc w:val="center"/>
              <w:textAlignment w:val="baseline"/>
              <w:rPr>
                <w:rFonts w:ascii="Elephant" w:eastAsia="HY헤드라인M" w:hAnsi="Elephant" w:cs="Times New Roman"/>
                <w:color w:val="000000"/>
                <w:spacing w:val="-4"/>
                <w:kern w:val="0"/>
                <w:sz w:val="42"/>
                <w:szCs w:val="42"/>
              </w:rPr>
            </w:pPr>
            <w:r w:rsidRPr="003B1936">
              <w:rPr>
                <w:rFonts w:ascii="Elephant" w:eastAsia="HY헤드라인M" w:hAnsi="Elephant" w:cs="Times New Roman"/>
                <w:color w:val="000000"/>
                <w:spacing w:val="-4"/>
                <w:kern w:val="0"/>
                <w:sz w:val="56"/>
                <w:szCs w:val="42"/>
              </w:rPr>
              <w:t>C</w:t>
            </w:r>
            <w:r w:rsidRPr="003B1936">
              <w:rPr>
                <w:rFonts w:ascii="Elephant" w:eastAsia="HY헤드라인M" w:hAnsi="Elephant" w:cs="Times New Roman"/>
                <w:color w:val="000000"/>
                <w:spacing w:val="-4"/>
                <w:kern w:val="0"/>
                <w:sz w:val="42"/>
                <w:szCs w:val="42"/>
              </w:rPr>
              <w:t>OLLOQUIUM</w:t>
            </w:r>
          </w:p>
        </w:tc>
      </w:tr>
      <w:tr w:rsidR="003B1936" w:rsidRPr="00F37BA7" w:rsidTr="003B1936">
        <w:trPr>
          <w:trHeight w:val="37"/>
        </w:trPr>
        <w:tc>
          <w:tcPr>
            <w:tcW w:w="1965" w:type="dxa"/>
            <w:tcBorders>
              <w:top w:val="nil"/>
              <w:left w:val="nil"/>
              <w:bottom w:val="nil"/>
              <w:right w:val="nil"/>
            </w:tcBorders>
            <w:shd w:val="clear" w:color="auto" w:fill="000000"/>
            <w:tcMar>
              <w:top w:w="28" w:type="dxa"/>
              <w:left w:w="28" w:type="dxa"/>
              <w:bottom w:w="28" w:type="dxa"/>
              <w:right w:w="28" w:type="dxa"/>
            </w:tcMar>
            <w:vAlign w:val="center"/>
            <w:hideMark/>
          </w:tcPr>
          <w:p w:rsidR="003B1936" w:rsidRPr="00453E94" w:rsidRDefault="003B1936" w:rsidP="003B1936">
            <w:pPr>
              <w:spacing w:after="0" w:line="384" w:lineRule="auto"/>
              <w:textAlignment w:val="baseline"/>
              <w:rPr>
                <w:rFonts w:ascii="굴림" w:eastAsia="굴림" w:hAnsi="굴림" w:cs="굴림"/>
                <w:color w:val="000000"/>
                <w:kern w:val="0"/>
                <w:sz w:val="2"/>
                <w:szCs w:val="20"/>
              </w:rPr>
            </w:pPr>
          </w:p>
        </w:tc>
        <w:tc>
          <w:tcPr>
            <w:tcW w:w="7105" w:type="dxa"/>
            <w:tcBorders>
              <w:top w:val="nil"/>
              <w:left w:val="nil"/>
              <w:bottom w:val="nil"/>
              <w:right w:val="nil"/>
            </w:tcBorders>
            <w:shd w:val="clear" w:color="auto" w:fill="7F7F7F"/>
            <w:tcMar>
              <w:top w:w="28" w:type="dxa"/>
              <w:left w:w="28" w:type="dxa"/>
              <w:bottom w:w="28" w:type="dxa"/>
              <w:right w:w="28" w:type="dxa"/>
            </w:tcMar>
            <w:vAlign w:val="center"/>
            <w:hideMark/>
          </w:tcPr>
          <w:p w:rsidR="003B1936" w:rsidRPr="00F37BA7" w:rsidRDefault="003B1936" w:rsidP="003B1936">
            <w:pPr>
              <w:spacing w:after="0" w:line="384" w:lineRule="auto"/>
              <w:textAlignment w:val="baseline"/>
              <w:rPr>
                <w:rFonts w:ascii="굴림" w:eastAsia="굴림" w:hAnsi="굴림" w:cs="굴림"/>
                <w:color w:val="000000"/>
                <w:kern w:val="0"/>
                <w:sz w:val="8"/>
                <w:szCs w:val="20"/>
              </w:rPr>
            </w:pPr>
          </w:p>
        </w:tc>
      </w:tr>
    </w:tbl>
    <w:p w:rsidR="003D02A2" w:rsidRPr="00A62131" w:rsidRDefault="003D02A2" w:rsidP="00E1750B">
      <w:pPr>
        <w:spacing w:line="432" w:lineRule="auto"/>
        <w:textAlignment w:val="baseline"/>
        <w:rPr>
          <w:rFonts w:ascii="Times New Roman" w:eastAsia="굴림" w:hAnsi="Times New Roman" w:cs="Times New Roman"/>
          <w:color w:val="000000"/>
          <w:kern w:val="0"/>
          <w:sz w:val="18"/>
          <w:szCs w:val="20"/>
        </w:rPr>
      </w:pPr>
    </w:p>
    <w:p w:rsidR="00322314" w:rsidRPr="003D02A2" w:rsidRDefault="003D02A2" w:rsidP="00322314">
      <w:pPr>
        <w:pStyle w:val="a4"/>
        <w:numPr>
          <w:ilvl w:val="0"/>
          <w:numId w:val="5"/>
        </w:numPr>
        <w:ind w:leftChars="0"/>
        <w:rPr>
          <w:rFonts w:ascii="Arial" w:hAnsi="Arial" w:cs="Arial"/>
          <w:b/>
          <w:sz w:val="28"/>
        </w:rPr>
      </w:pPr>
      <w:r>
        <w:rPr>
          <w:rFonts w:ascii="Arial" w:hAnsi="Arial" w:cs="Arial"/>
          <w:b/>
          <w:sz w:val="28"/>
        </w:rPr>
        <w:t>SPEAKER</w:t>
      </w:r>
    </w:p>
    <w:p w:rsidR="005A41E0" w:rsidRPr="00EB5965" w:rsidRDefault="00A8237E" w:rsidP="003D02A2">
      <w:pPr>
        <w:pStyle w:val="a4"/>
        <w:ind w:leftChars="0"/>
        <w:rPr>
          <w:rFonts w:ascii="Arial" w:hAnsi="Arial" w:cs="Arial"/>
          <w:sz w:val="28"/>
          <w:szCs w:val="28"/>
        </w:rPr>
      </w:pPr>
      <w:r>
        <w:rPr>
          <w:rFonts w:ascii="Arial" w:hAnsi="Arial" w:cs="Arial" w:hint="eastAsia"/>
          <w:b/>
          <w:sz w:val="28"/>
          <w:szCs w:val="28"/>
        </w:rPr>
        <w:t>Professor Akbar Salam</w:t>
      </w:r>
    </w:p>
    <w:p w:rsidR="009A4679" w:rsidRPr="00EB5965" w:rsidRDefault="00B95115" w:rsidP="003D02A2">
      <w:pPr>
        <w:pStyle w:val="a4"/>
        <w:ind w:leftChars="0"/>
        <w:rPr>
          <w:rFonts w:ascii="Arial" w:hAnsi="Arial" w:cs="Arial"/>
          <w:sz w:val="28"/>
          <w:szCs w:val="28"/>
        </w:rPr>
      </w:pPr>
      <w:r>
        <w:rPr>
          <w:rFonts w:ascii="Arial" w:hAnsi="Arial" w:cs="Arial" w:hint="eastAsia"/>
          <w:b/>
          <w:bCs/>
          <w:sz w:val="28"/>
          <w:szCs w:val="28"/>
        </w:rPr>
        <w:t xml:space="preserve">Department of </w:t>
      </w:r>
      <w:r w:rsidR="00A8237E">
        <w:rPr>
          <w:rFonts w:ascii="Arial" w:hAnsi="Arial" w:cs="Arial"/>
          <w:b/>
          <w:bCs/>
          <w:sz w:val="28"/>
          <w:szCs w:val="28"/>
        </w:rPr>
        <w:t>Chemistry</w:t>
      </w:r>
      <w:r w:rsidR="003D02A2" w:rsidRPr="00EB5965">
        <w:rPr>
          <w:rFonts w:ascii="Arial" w:hAnsi="Arial" w:cs="Arial"/>
          <w:b/>
          <w:bCs/>
          <w:sz w:val="28"/>
          <w:szCs w:val="28"/>
        </w:rPr>
        <w:t>,</w:t>
      </w:r>
      <w:r w:rsidR="00A8237E">
        <w:rPr>
          <w:rFonts w:ascii="Arial" w:hAnsi="Arial" w:cs="Arial"/>
          <w:b/>
          <w:bCs/>
          <w:sz w:val="28"/>
          <w:szCs w:val="28"/>
        </w:rPr>
        <w:t xml:space="preserve"> </w:t>
      </w:r>
      <w:r w:rsidR="00A8237E" w:rsidRPr="00A8237E">
        <w:rPr>
          <w:rFonts w:ascii="Arial" w:hAnsi="Arial" w:cs="Arial"/>
          <w:b/>
          <w:bCs/>
          <w:sz w:val="28"/>
          <w:szCs w:val="28"/>
        </w:rPr>
        <w:t>Wake Forest University</w:t>
      </w:r>
      <w:r w:rsidR="003D02A2" w:rsidRPr="00EB5965">
        <w:rPr>
          <w:rFonts w:ascii="Arial" w:hAnsi="Arial" w:cs="Arial"/>
          <w:b/>
          <w:bCs/>
          <w:sz w:val="28"/>
          <w:szCs w:val="28"/>
        </w:rPr>
        <w:t xml:space="preserve"> </w:t>
      </w:r>
    </w:p>
    <w:p w:rsidR="009A4679" w:rsidRPr="003D02A2" w:rsidRDefault="003D02A2" w:rsidP="009A4679">
      <w:pPr>
        <w:pStyle w:val="a4"/>
        <w:numPr>
          <w:ilvl w:val="0"/>
          <w:numId w:val="5"/>
        </w:numPr>
        <w:ind w:leftChars="0"/>
        <w:rPr>
          <w:rFonts w:ascii="Arial" w:hAnsi="Arial" w:cs="Arial"/>
          <w:b/>
          <w:sz w:val="28"/>
        </w:rPr>
      </w:pPr>
      <w:r w:rsidRPr="003D02A2">
        <w:rPr>
          <w:rFonts w:ascii="Arial" w:hAnsi="Arial" w:cs="Arial"/>
          <w:b/>
          <w:sz w:val="28"/>
        </w:rPr>
        <w:t>TITLE</w:t>
      </w:r>
    </w:p>
    <w:p w:rsidR="00A8237E" w:rsidRPr="00B95115" w:rsidRDefault="00A8237E" w:rsidP="003D02A2">
      <w:pPr>
        <w:pStyle w:val="a4"/>
        <w:spacing w:after="0"/>
        <w:ind w:leftChars="0"/>
        <w:rPr>
          <w:rFonts w:ascii="Arial" w:hAnsi="Arial" w:cs="Arial"/>
          <w:b/>
          <w:bCs/>
          <w:kern w:val="0"/>
          <w:sz w:val="28"/>
          <w:szCs w:val="28"/>
        </w:rPr>
      </w:pPr>
      <w:r w:rsidRPr="00A8237E">
        <w:rPr>
          <w:rFonts w:ascii="Arial" w:hAnsi="Arial" w:cs="Arial"/>
          <w:b/>
          <w:bCs/>
          <w:kern w:val="0"/>
          <w:sz w:val="28"/>
          <w:szCs w:val="28"/>
        </w:rPr>
        <w:t>Long-Range Inter-Particle Interactions: Recent Results from Molecular QED Theory</w:t>
      </w:r>
    </w:p>
    <w:p w:rsidR="00B95115" w:rsidRPr="003D02A2" w:rsidRDefault="00B95115" w:rsidP="003D02A2">
      <w:pPr>
        <w:pStyle w:val="a4"/>
        <w:spacing w:after="0"/>
        <w:ind w:leftChars="0"/>
        <w:rPr>
          <w:rFonts w:ascii="Arial" w:hAnsi="Arial" w:cs="Arial"/>
        </w:rPr>
      </w:pPr>
    </w:p>
    <w:p w:rsidR="003D02A2" w:rsidRPr="00D72F8A" w:rsidRDefault="003D02A2" w:rsidP="00D72F8A">
      <w:pPr>
        <w:pStyle w:val="a4"/>
        <w:numPr>
          <w:ilvl w:val="0"/>
          <w:numId w:val="5"/>
        </w:numPr>
        <w:ind w:leftChars="0"/>
        <w:rPr>
          <w:rFonts w:ascii="Arial" w:hAnsi="Arial" w:cs="Arial"/>
          <w:b/>
          <w:sz w:val="28"/>
        </w:rPr>
      </w:pPr>
      <w:r>
        <w:rPr>
          <w:rFonts w:ascii="Arial" w:hAnsi="Arial" w:cs="Arial"/>
          <w:b/>
          <w:sz w:val="28"/>
        </w:rPr>
        <w:t>ABSTRACT</w:t>
      </w:r>
    </w:p>
    <w:p w:rsidR="00A8237E" w:rsidRPr="00B95115" w:rsidRDefault="00A8237E" w:rsidP="00B95115">
      <w:pPr>
        <w:pStyle w:val="a7"/>
        <w:ind w:leftChars="400" w:left="800"/>
        <w:jc w:val="distribute"/>
        <w:rPr>
          <w:rFonts w:ascii="Arial" w:eastAsia="돋움" w:hAnsi="Arial" w:cs="Arial"/>
          <w:color w:val="333333"/>
          <w:sz w:val="20"/>
          <w:szCs w:val="20"/>
        </w:rPr>
      </w:pPr>
      <w:r w:rsidRPr="00A8237E">
        <w:rPr>
          <w:rFonts w:ascii="Arial" w:eastAsia="돋움" w:hAnsi="Arial" w:cs="Arial"/>
          <w:color w:val="333333"/>
          <w:sz w:val="20"/>
          <w:szCs w:val="20"/>
        </w:rPr>
        <w:t>The theory of molecular QED [1-3] has been applied successfully to a variety of linear and nonlinear optical processes, as well as to couplings between atoms and molecules. In this seminar a brief outline of molecular QED will be given first. Applications then follow to a few fundamental inter-particle interactions, which are mediated by virtual photon exchange [4]. Specific examples to be presented include resonance energy transfer (RET) [1,2], and its mediation by a third molecule [5], and the van der Waals dispersion potential between two and three particles [6,7]. Results obtained for these interactions are valid for all separation distances outside the charge overlap region, and include the effects of retardation. Interesting results are found when electric octupole coupling is included [8]. The octupole weight-1 term is a higher–order correction to the electric dipole dependent transfer rate [9] and dispersion energy shifts [8,10,11]. For isotropic three-body dispersion potentials involving mixed dipole-octupole polarisability, the weight-3 contribution vanishes in all of the cases considered, leaving a retarded potential dependent solely upon the octupole weight-1 term [12].</w:t>
      </w:r>
    </w:p>
    <w:p w:rsidR="001D009D" w:rsidRPr="001D009D" w:rsidRDefault="001D009D" w:rsidP="001D009D">
      <w:pPr>
        <w:pStyle w:val="a7"/>
        <w:ind w:leftChars="250" w:left="500"/>
        <w:jc w:val="both"/>
        <w:rPr>
          <w:rFonts w:ascii="Arial" w:eastAsia="돋움" w:hAnsi="Arial" w:cs="Arial"/>
          <w:color w:val="333333"/>
          <w:sz w:val="22"/>
          <w:szCs w:val="22"/>
        </w:rPr>
      </w:pPr>
    </w:p>
    <w:p w:rsidR="003D02A2" w:rsidRPr="003D02A2" w:rsidRDefault="003D02A2" w:rsidP="003D02A2">
      <w:pPr>
        <w:pStyle w:val="a4"/>
        <w:numPr>
          <w:ilvl w:val="0"/>
          <w:numId w:val="5"/>
        </w:numPr>
        <w:ind w:leftChars="0"/>
        <w:rPr>
          <w:rFonts w:ascii="Arial" w:hAnsi="Arial" w:cs="Arial"/>
          <w:b/>
          <w:sz w:val="28"/>
        </w:rPr>
      </w:pPr>
      <w:r>
        <w:rPr>
          <w:rFonts w:ascii="Arial" w:hAnsi="Arial" w:cs="Arial" w:hint="eastAsia"/>
          <w:b/>
          <w:sz w:val="28"/>
        </w:rPr>
        <w:t>DATE AND VENUE</w:t>
      </w:r>
    </w:p>
    <w:p w:rsidR="00E624D1" w:rsidRDefault="00A8237E" w:rsidP="00DB688F">
      <w:pPr>
        <w:pStyle w:val="a4"/>
        <w:spacing w:after="0"/>
        <w:ind w:leftChars="0"/>
        <w:rPr>
          <w:rFonts w:ascii="Times New Roman" w:hAnsi="Times New Roman" w:cs="Times New Roman"/>
          <w:b/>
          <w:sz w:val="28"/>
          <w:szCs w:val="28"/>
        </w:rPr>
      </w:pPr>
      <w:r>
        <w:rPr>
          <w:rFonts w:ascii="Times New Roman" w:hAnsi="Times New Roman" w:cs="Times New Roman" w:hint="eastAsia"/>
          <w:b/>
          <w:sz w:val="28"/>
          <w:szCs w:val="28"/>
        </w:rPr>
        <w:t>Mar. 14</w:t>
      </w:r>
      <w:r w:rsidR="008C183C" w:rsidRPr="00EB5965">
        <w:rPr>
          <w:rFonts w:ascii="Times New Roman" w:hAnsi="Times New Roman" w:cs="Times New Roman" w:hint="eastAsia"/>
          <w:b/>
          <w:sz w:val="28"/>
          <w:szCs w:val="28"/>
        </w:rPr>
        <w:t xml:space="preserve">, </w:t>
      </w:r>
      <w:r>
        <w:rPr>
          <w:rFonts w:ascii="Times New Roman" w:hAnsi="Times New Roman" w:cs="Times New Roman" w:hint="eastAsia"/>
          <w:b/>
          <w:sz w:val="28"/>
          <w:szCs w:val="28"/>
        </w:rPr>
        <w:t>2016</w:t>
      </w:r>
      <w:r w:rsidR="008C183C" w:rsidRPr="00EB5965">
        <w:rPr>
          <w:rFonts w:ascii="Times New Roman" w:hAnsi="Times New Roman" w:cs="Times New Roman" w:hint="eastAsia"/>
          <w:b/>
          <w:sz w:val="28"/>
          <w:szCs w:val="28"/>
        </w:rPr>
        <w:t xml:space="preserve"> (</w:t>
      </w:r>
      <w:r>
        <w:rPr>
          <w:rFonts w:ascii="Times New Roman" w:hAnsi="Times New Roman" w:cs="Times New Roman" w:hint="eastAsia"/>
          <w:b/>
          <w:sz w:val="28"/>
          <w:szCs w:val="28"/>
        </w:rPr>
        <w:t>4</w:t>
      </w:r>
      <w:r w:rsidR="006A233C" w:rsidRPr="00EB5965">
        <w:rPr>
          <w:rFonts w:ascii="Times New Roman" w:hAnsi="Times New Roman" w:cs="Times New Roman"/>
          <w:b/>
          <w:sz w:val="28"/>
          <w:szCs w:val="28"/>
        </w:rPr>
        <w:t>:00</w:t>
      </w:r>
      <w:r>
        <w:rPr>
          <w:rFonts w:ascii="Times New Roman" w:hAnsi="Times New Roman" w:cs="Times New Roman" w:hint="eastAsia"/>
          <w:b/>
          <w:sz w:val="28"/>
          <w:szCs w:val="28"/>
        </w:rPr>
        <w:t>-5</w:t>
      </w:r>
      <w:r w:rsidR="008C183C" w:rsidRPr="00EB5965">
        <w:rPr>
          <w:rFonts w:ascii="Times New Roman" w:hAnsi="Times New Roman" w:cs="Times New Roman" w:hint="eastAsia"/>
          <w:b/>
          <w:sz w:val="28"/>
          <w:szCs w:val="28"/>
        </w:rPr>
        <w:t>:00 p.m.)</w:t>
      </w:r>
      <w:r w:rsidR="006A233C" w:rsidRPr="00EB5965">
        <w:rPr>
          <w:rFonts w:ascii="Times New Roman" w:hAnsi="Times New Roman" w:cs="Times New Roman"/>
          <w:b/>
          <w:sz w:val="28"/>
          <w:szCs w:val="28"/>
        </w:rPr>
        <w:t xml:space="preserve"> </w:t>
      </w:r>
    </w:p>
    <w:p w:rsidR="003D02A2" w:rsidRPr="00A8237E" w:rsidRDefault="00DC6E68" w:rsidP="00DB688F">
      <w:pPr>
        <w:pStyle w:val="a4"/>
        <w:spacing w:after="0"/>
        <w:ind w:leftChars="0"/>
        <w:rPr>
          <w:rFonts w:ascii="Times New Roman" w:hAnsi="Times New Roman" w:cs="Times New Roman"/>
          <w:b/>
          <w:sz w:val="28"/>
          <w:szCs w:val="28"/>
        </w:rPr>
      </w:pPr>
      <w:r w:rsidRPr="00EB5965">
        <w:rPr>
          <w:rFonts w:ascii="Times New Roman" w:hAnsi="Times New Roman" w:cs="Times New Roman" w:hint="eastAsia"/>
          <w:b/>
          <w:sz w:val="28"/>
          <w:szCs w:val="28"/>
        </w:rPr>
        <w:t>Seminar room</w:t>
      </w:r>
      <w:r w:rsidR="00A8237E">
        <w:rPr>
          <w:rFonts w:ascii="Times New Roman" w:hAnsi="Times New Roman" w:cs="Times New Roman" w:hint="eastAsia"/>
          <w:b/>
          <w:sz w:val="28"/>
          <w:szCs w:val="28"/>
        </w:rPr>
        <w:t xml:space="preserve"> 116</w:t>
      </w:r>
      <w:r w:rsidR="00E624D1">
        <w:rPr>
          <w:rFonts w:ascii="Times New Roman" w:hAnsi="Times New Roman" w:cs="Times New Roman" w:hint="eastAsia"/>
          <w:b/>
          <w:sz w:val="28"/>
          <w:szCs w:val="28"/>
        </w:rPr>
        <w:t xml:space="preserve">, </w:t>
      </w:r>
      <w:r w:rsidR="00A8237E">
        <w:rPr>
          <w:rFonts w:ascii="Times New Roman" w:hAnsi="Times New Roman" w:cs="Times New Roman" w:hint="eastAsia"/>
          <w:b/>
          <w:sz w:val="28"/>
          <w:szCs w:val="28"/>
        </w:rPr>
        <w:t>R&amp;D</w:t>
      </w:r>
      <w:r w:rsidR="00A8237E">
        <w:rPr>
          <w:rFonts w:ascii="Times New Roman" w:hAnsi="Times New Roman" w:cs="Times New Roman"/>
          <w:b/>
          <w:sz w:val="28"/>
          <w:szCs w:val="28"/>
        </w:rPr>
        <w:t xml:space="preserve"> </w:t>
      </w:r>
      <w:r w:rsidR="00A8237E">
        <w:rPr>
          <w:rFonts w:ascii="Times New Roman" w:hAnsi="Times New Roman" w:cs="Times New Roman" w:hint="eastAsia"/>
          <w:b/>
          <w:sz w:val="28"/>
          <w:szCs w:val="28"/>
        </w:rPr>
        <w:t>Center</w:t>
      </w:r>
      <w:bookmarkStart w:id="0" w:name="_GoBack"/>
      <w:bookmarkEnd w:id="0"/>
      <w:r w:rsidR="00A8237E">
        <w:rPr>
          <w:rFonts w:ascii="Times New Roman" w:hAnsi="Times New Roman" w:cs="Times New Roman" w:hint="eastAsia"/>
          <w:b/>
          <w:sz w:val="28"/>
          <w:szCs w:val="28"/>
        </w:rPr>
        <w:t xml:space="preserve"> </w:t>
      </w:r>
    </w:p>
    <w:sectPr w:rsidR="003D02A2" w:rsidRPr="00A8237E" w:rsidSect="00785047">
      <w:pgSz w:w="11906" w:h="16838"/>
      <w:pgMar w:top="1559"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CD7" w:rsidRDefault="00D52CD7" w:rsidP="005A41E0">
      <w:pPr>
        <w:spacing w:after="0" w:line="240" w:lineRule="auto"/>
      </w:pPr>
      <w:r>
        <w:separator/>
      </w:r>
    </w:p>
  </w:endnote>
  <w:endnote w:type="continuationSeparator" w:id="0">
    <w:p w:rsidR="00D52CD7" w:rsidRDefault="00D52CD7" w:rsidP="005A4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Elephant">
    <w:panose1 w:val="02020904090505020303"/>
    <w:charset w:val="00"/>
    <w:family w:val="roman"/>
    <w:pitch w:val="variable"/>
    <w:sig w:usb0="00000003" w:usb1="00000000" w:usb2="00000000" w:usb3="00000000" w:csb0="00000001" w:csb1="00000000"/>
  </w:font>
  <w:font w:name="돋움">
    <w:altName w:val="Dotu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CD7" w:rsidRDefault="00D52CD7" w:rsidP="005A41E0">
      <w:pPr>
        <w:spacing w:after="0" w:line="240" w:lineRule="auto"/>
      </w:pPr>
      <w:r>
        <w:separator/>
      </w:r>
    </w:p>
  </w:footnote>
  <w:footnote w:type="continuationSeparator" w:id="0">
    <w:p w:rsidR="00D52CD7" w:rsidRDefault="00D52CD7" w:rsidP="005A4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766"/>
    <w:multiLevelType w:val="hybridMultilevel"/>
    <w:tmpl w:val="673C00CE"/>
    <w:lvl w:ilvl="0" w:tplc="45F061C0">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AEE0057"/>
    <w:multiLevelType w:val="hybridMultilevel"/>
    <w:tmpl w:val="4C9A3B66"/>
    <w:lvl w:ilvl="0" w:tplc="1A9E80A4">
      <w:start w:val="1"/>
      <w:numFmt w:val="bullet"/>
      <w:lvlText w:val=""/>
      <w:lvlJc w:val="right"/>
      <w:pPr>
        <w:ind w:left="154" w:hanging="400"/>
      </w:pPr>
      <w:rPr>
        <w:rFonts w:ascii="Wingdings" w:hAnsi="Wingdings" w:hint="default"/>
      </w:rPr>
    </w:lvl>
    <w:lvl w:ilvl="1" w:tplc="04090003" w:tentative="1">
      <w:start w:val="1"/>
      <w:numFmt w:val="bullet"/>
      <w:lvlText w:val=""/>
      <w:lvlJc w:val="left"/>
      <w:pPr>
        <w:ind w:left="554" w:hanging="400"/>
      </w:pPr>
      <w:rPr>
        <w:rFonts w:ascii="Wingdings" w:hAnsi="Wingdings" w:hint="default"/>
      </w:rPr>
    </w:lvl>
    <w:lvl w:ilvl="2" w:tplc="04090005" w:tentative="1">
      <w:start w:val="1"/>
      <w:numFmt w:val="bullet"/>
      <w:lvlText w:val=""/>
      <w:lvlJc w:val="left"/>
      <w:pPr>
        <w:ind w:left="954" w:hanging="400"/>
      </w:pPr>
      <w:rPr>
        <w:rFonts w:ascii="Wingdings" w:hAnsi="Wingdings" w:hint="default"/>
      </w:rPr>
    </w:lvl>
    <w:lvl w:ilvl="3" w:tplc="04090001" w:tentative="1">
      <w:start w:val="1"/>
      <w:numFmt w:val="bullet"/>
      <w:lvlText w:val=""/>
      <w:lvlJc w:val="left"/>
      <w:pPr>
        <w:ind w:left="1354" w:hanging="400"/>
      </w:pPr>
      <w:rPr>
        <w:rFonts w:ascii="Wingdings" w:hAnsi="Wingdings" w:hint="default"/>
      </w:rPr>
    </w:lvl>
    <w:lvl w:ilvl="4" w:tplc="04090003" w:tentative="1">
      <w:start w:val="1"/>
      <w:numFmt w:val="bullet"/>
      <w:lvlText w:val=""/>
      <w:lvlJc w:val="left"/>
      <w:pPr>
        <w:ind w:left="1754" w:hanging="400"/>
      </w:pPr>
      <w:rPr>
        <w:rFonts w:ascii="Wingdings" w:hAnsi="Wingdings" w:hint="default"/>
      </w:rPr>
    </w:lvl>
    <w:lvl w:ilvl="5" w:tplc="04090005" w:tentative="1">
      <w:start w:val="1"/>
      <w:numFmt w:val="bullet"/>
      <w:lvlText w:val=""/>
      <w:lvlJc w:val="left"/>
      <w:pPr>
        <w:ind w:left="2154" w:hanging="400"/>
      </w:pPr>
      <w:rPr>
        <w:rFonts w:ascii="Wingdings" w:hAnsi="Wingdings" w:hint="default"/>
      </w:rPr>
    </w:lvl>
    <w:lvl w:ilvl="6" w:tplc="04090001" w:tentative="1">
      <w:start w:val="1"/>
      <w:numFmt w:val="bullet"/>
      <w:lvlText w:val=""/>
      <w:lvlJc w:val="left"/>
      <w:pPr>
        <w:ind w:left="2554" w:hanging="400"/>
      </w:pPr>
      <w:rPr>
        <w:rFonts w:ascii="Wingdings" w:hAnsi="Wingdings" w:hint="default"/>
      </w:rPr>
    </w:lvl>
    <w:lvl w:ilvl="7" w:tplc="04090003" w:tentative="1">
      <w:start w:val="1"/>
      <w:numFmt w:val="bullet"/>
      <w:lvlText w:val=""/>
      <w:lvlJc w:val="left"/>
      <w:pPr>
        <w:ind w:left="2954" w:hanging="400"/>
      </w:pPr>
      <w:rPr>
        <w:rFonts w:ascii="Wingdings" w:hAnsi="Wingdings" w:hint="default"/>
      </w:rPr>
    </w:lvl>
    <w:lvl w:ilvl="8" w:tplc="04090005" w:tentative="1">
      <w:start w:val="1"/>
      <w:numFmt w:val="bullet"/>
      <w:lvlText w:val=""/>
      <w:lvlJc w:val="left"/>
      <w:pPr>
        <w:ind w:left="3354" w:hanging="400"/>
      </w:pPr>
      <w:rPr>
        <w:rFonts w:ascii="Wingdings" w:hAnsi="Wingdings" w:hint="default"/>
      </w:rPr>
    </w:lvl>
  </w:abstractNum>
  <w:abstractNum w:abstractNumId="2" w15:restartNumberingAfterBreak="0">
    <w:nsid w:val="24940C43"/>
    <w:multiLevelType w:val="hybridMultilevel"/>
    <w:tmpl w:val="205A66A0"/>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C531E61"/>
    <w:multiLevelType w:val="hybridMultilevel"/>
    <w:tmpl w:val="15A23752"/>
    <w:lvl w:ilvl="0" w:tplc="90766EBC">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B6A04EE"/>
    <w:multiLevelType w:val="hybridMultilevel"/>
    <w:tmpl w:val="B9C2C386"/>
    <w:lvl w:ilvl="0" w:tplc="C838CAA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2D93833"/>
    <w:multiLevelType w:val="hybridMultilevel"/>
    <w:tmpl w:val="4A5640AA"/>
    <w:lvl w:ilvl="0" w:tplc="C838CAAA">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4E926F16"/>
    <w:multiLevelType w:val="hybridMultilevel"/>
    <w:tmpl w:val="2EE09D96"/>
    <w:lvl w:ilvl="0" w:tplc="3014CA52">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2E56A65"/>
    <w:multiLevelType w:val="hybridMultilevel"/>
    <w:tmpl w:val="05000E76"/>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75662B"/>
    <w:multiLevelType w:val="hybridMultilevel"/>
    <w:tmpl w:val="3AEE3D08"/>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848663B"/>
    <w:multiLevelType w:val="hybridMultilevel"/>
    <w:tmpl w:val="7E12F8B4"/>
    <w:lvl w:ilvl="0" w:tplc="FD3CB32E">
      <w:start w:val="14"/>
      <w:numFmt w:val="bullet"/>
      <w:lvlText w:val="-"/>
      <w:lvlJc w:val="left"/>
      <w:pPr>
        <w:ind w:left="8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30C76AB"/>
    <w:multiLevelType w:val="hybridMultilevel"/>
    <w:tmpl w:val="C194BE92"/>
    <w:lvl w:ilvl="0" w:tplc="FD3CB32E">
      <w:start w:val="14"/>
      <w:numFmt w:val="bullet"/>
      <w:lvlText w:val="-"/>
      <w:lvlJc w:val="left"/>
      <w:pPr>
        <w:ind w:left="-4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0" w:hanging="400"/>
      </w:pPr>
      <w:rPr>
        <w:rFonts w:ascii="Wingdings" w:hAnsi="Wingdings" w:hint="default"/>
      </w:rPr>
    </w:lvl>
    <w:lvl w:ilvl="2" w:tplc="04090005" w:tentative="1">
      <w:start w:val="1"/>
      <w:numFmt w:val="bullet"/>
      <w:lvlText w:val=""/>
      <w:lvlJc w:val="left"/>
      <w:pPr>
        <w:ind w:left="400" w:hanging="400"/>
      </w:pPr>
      <w:rPr>
        <w:rFonts w:ascii="Wingdings" w:hAnsi="Wingdings" w:hint="default"/>
      </w:rPr>
    </w:lvl>
    <w:lvl w:ilvl="3" w:tplc="04090001" w:tentative="1">
      <w:start w:val="1"/>
      <w:numFmt w:val="bullet"/>
      <w:lvlText w:val=""/>
      <w:lvlJc w:val="left"/>
      <w:pPr>
        <w:ind w:left="800" w:hanging="400"/>
      </w:pPr>
      <w:rPr>
        <w:rFonts w:ascii="Wingdings" w:hAnsi="Wingdings" w:hint="default"/>
      </w:rPr>
    </w:lvl>
    <w:lvl w:ilvl="4" w:tplc="04090003" w:tentative="1">
      <w:start w:val="1"/>
      <w:numFmt w:val="bullet"/>
      <w:lvlText w:val=""/>
      <w:lvlJc w:val="left"/>
      <w:pPr>
        <w:ind w:left="1200" w:hanging="400"/>
      </w:pPr>
      <w:rPr>
        <w:rFonts w:ascii="Wingdings" w:hAnsi="Wingdings" w:hint="default"/>
      </w:rPr>
    </w:lvl>
    <w:lvl w:ilvl="5" w:tplc="04090005" w:tentative="1">
      <w:start w:val="1"/>
      <w:numFmt w:val="bullet"/>
      <w:lvlText w:val=""/>
      <w:lvlJc w:val="left"/>
      <w:pPr>
        <w:ind w:left="1600" w:hanging="400"/>
      </w:pPr>
      <w:rPr>
        <w:rFonts w:ascii="Wingdings" w:hAnsi="Wingdings" w:hint="default"/>
      </w:rPr>
    </w:lvl>
    <w:lvl w:ilvl="6" w:tplc="04090001" w:tentative="1">
      <w:start w:val="1"/>
      <w:numFmt w:val="bullet"/>
      <w:lvlText w:val=""/>
      <w:lvlJc w:val="left"/>
      <w:pPr>
        <w:ind w:left="2000" w:hanging="400"/>
      </w:pPr>
      <w:rPr>
        <w:rFonts w:ascii="Wingdings" w:hAnsi="Wingdings" w:hint="default"/>
      </w:rPr>
    </w:lvl>
    <w:lvl w:ilvl="7" w:tplc="04090003" w:tentative="1">
      <w:start w:val="1"/>
      <w:numFmt w:val="bullet"/>
      <w:lvlText w:val=""/>
      <w:lvlJc w:val="left"/>
      <w:pPr>
        <w:ind w:left="2400" w:hanging="400"/>
      </w:pPr>
      <w:rPr>
        <w:rFonts w:ascii="Wingdings" w:hAnsi="Wingdings" w:hint="default"/>
      </w:rPr>
    </w:lvl>
    <w:lvl w:ilvl="8" w:tplc="04090005" w:tentative="1">
      <w:start w:val="1"/>
      <w:numFmt w:val="bullet"/>
      <w:lvlText w:val=""/>
      <w:lvlJc w:val="left"/>
      <w:pPr>
        <w:ind w:left="2800" w:hanging="400"/>
      </w:pPr>
      <w:rPr>
        <w:rFonts w:ascii="Wingdings" w:hAnsi="Wingdings" w:hint="default"/>
      </w:rPr>
    </w:lvl>
  </w:abstractNum>
  <w:abstractNum w:abstractNumId="11" w15:restartNumberingAfterBreak="0">
    <w:nsid w:val="7C7B4388"/>
    <w:multiLevelType w:val="hybridMultilevel"/>
    <w:tmpl w:val="DE4466D6"/>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11"/>
  </w:num>
  <w:num w:numId="3">
    <w:abstractNumId w:val="0"/>
  </w:num>
  <w:num w:numId="4">
    <w:abstractNumId w:val="2"/>
  </w:num>
  <w:num w:numId="5">
    <w:abstractNumId w:val="6"/>
  </w:num>
  <w:num w:numId="6">
    <w:abstractNumId w:val="8"/>
  </w:num>
  <w:num w:numId="7">
    <w:abstractNumId w:val="3"/>
  </w:num>
  <w:num w:numId="8">
    <w:abstractNumId w:val="7"/>
  </w:num>
  <w:num w:numId="9">
    <w:abstractNumId w:val="5"/>
  </w:num>
  <w:num w:numId="10">
    <w:abstractNumId w:val="1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7BA7"/>
    <w:rsid w:val="00017AC4"/>
    <w:rsid w:val="00085D0C"/>
    <w:rsid w:val="00086987"/>
    <w:rsid w:val="000E1A29"/>
    <w:rsid w:val="000F17C1"/>
    <w:rsid w:val="00103D25"/>
    <w:rsid w:val="001153F9"/>
    <w:rsid w:val="001245E3"/>
    <w:rsid w:val="001D009D"/>
    <w:rsid w:val="001F06BB"/>
    <w:rsid w:val="002106FD"/>
    <w:rsid w:val="00227012"/>
    <w:rsid w:val="00265556"/>
    <w:rsid w:val="00322314"/>
    <w:rsid w:val="0038427E"/>
    <w:rsid w:val="003B1936"/>
    <w:rsid w:val="003D02A2"/>
    <w:rsid w:val="003D47E6"/>
    <w:rsid w:val="00421186"/>
    <w:rsid w:val="00453E94"/>
    <w:rsid w:val="004D7E66"/>
    <w:rsid w:val="00505587"/>
    <w:rsid w:val="00536B50"/>
    <w:rsid w:val="00552670"/>
    <w:rsid w:val="005873C3"/>
    <w:rsid w:val="005A41E0"/>
    <w:rsid w:val="005B5F2B"/>
    <w:rsid w:val="005D3487"/>
    <w:rsid w:val="00622D09"/>
    <w:rsid w:val="00640B9C"/>
    <w:rsid w:val="00650C30"/>
    <w:rsid w:val="006A233C"/>
    <w:rsid w:val="006C774C"/>
    <w:rsid w:val="0074594F"/>
    <w:rsid w:val="00760CD3"/>
    <w:rsid w:val="00784D92"/>
    <w:rsid w:val="00785047"/>
    <w:rsid w:val="007A2E2D"/>
    <w:rsid w:val="007E1C1B"/>
    <w:rsid w:val="008329AA"/>
    <w:rsid w:val="008B451B"/>
    <w:rsid w:val="008C183C"/>
    <w:rsid w:val="008C322A"/>
    <w:rsid w:val="008C4505"/>
    <w:rsid w:val="00991583"/>
    <w:rsid w:val="00997540"/>
    <w:rsid w:val="009A4679"/>
    <w:rsid w:val="009C51A3"/>
    <w:rsid w:val="009E2339"/>
    <w:rsid w:val="00A35198"/>
    <w:rsid w:val="00A62131"/>
    <w:rsid w:val="00A8237E"/>
    <w:rsid w:val="00AA61EB"/>
    <w:rsid w:val="00B551D8"/>
    <w:rsid w:val="00B95115"/>
    <w:rsid w:val="00C21E27"/>
    <w:rsid w:val="00C70ADC"/>
    <w:rsid w:val="00C84466"/>
    <w:rsid w:val="00C9045D"/>
    <w:rsid w:val="00D25AC2"/>
    <w:rsid w:val="00D3562F"/>
    <w:rsid w:val="00D42711"/>
    <w:rsid w:val="00D44DC4"/>
    <w:rsid w:val="00D51679"/>
    <w:rsid w:val="00D52CD7"/>
    <w:rsid w:val="00D61FC8"/>
    <w:rsid w:val="00D72F8A"/>
    <w:rsid w:val="00D81880"/>
    <w:rsid w:val="00DA3E3C"/>
    <w:rsid w:val="00DB688F"/>
    <w:rsid w:val="00DB754B"/>
    <w:rsid w:val="00DC6E68"/>
    <w:rsid w:val="00E1750B"/>
    <w:rsid w:val="00E24B12"/>
    <w:rsid w:val="00E31C2B"/>
    <w:rsid w:val="00E624D1"/>
    <w:rsid w:val="00EB5965"/>
    <w:rsid w:val="00EE42E5"/>
    <w:rsid w:val="00F30558"/>
    <w:rsid w:val="00F37BA7"/>
    <w:rsid w:val="00F511D8"/>
    <w:rsid w:val="00F65170"/>
    <w:rsid w:val="00F83F4A"/>
    <w:rsid w:val="00F923E8"/>
    <w:rsid w:val="00FB4CA5"/>
    <w:rsid w:val="00FC57B7"/>
    <w:rsid w:val="00FD1516"/>
    <w:rsid w:val="00FE0B78"/>
    <w:rsid w:val="00FE42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41649-48DF-4575-9E24-AFBC819E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88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A7"/>
    <w:rPr>
      <w:rFonts w:asciiTheme="majorHAnsi" w:eastAsiaTheme="majorEastAsia" w:hAnsiTheme="majorHAnsi" w:cstheme="majorBidi"/>
      <w:sz w:val="18"/>
      <w:szCs w:val="18"/>
    </w:rPr>
  </w:style>
  <w:style w:type="paragraph" w:styleId="a4">
    <w:name w:val="List Paragraph"/>
    <w:basedOn w:val="a"/>
    <w:uiPriority w:val="34"/>
    <w:qFormat/>
    <w:rsid w:val="00322314"/>
    <w:pPr>
      <w:ind w:leftChars="400" w:left="800"/>
    </w:pPr>
  </w:style>
  <w:style w:type="paragraph" w:styleId="a5">
    <w:name w:val="header"/>
    <w:basedOn w:val="a"/>
    <w:link w:val="Char0"/>
    <w:uiPriority w:val="99"/>
    <w:unhideWhenUsed/>
    <w:rsid w:val="005A41E0"/>
    <w:pPr>
      <w:tabs>
        <w:tab w:val="center" w:pos="4513"/>
        <w:tab w:val="right" w:pos="9026"/>
      </w:tabs>
      <w:snapToGrid w:val="0"/>
    </w:pPr>
  </w:style>
  <w:style w:type="character" w:customStyle="1" w:styleId="Char0">
    <w:name w:val="머리글 Char"/>
    <w:basedOn w:val="a0"/>
    <w:link w:val="a5"/>
    <w:uiPriority w:val="99"/>
    <w:rsid w:val="005A41E0"/>
  </w:style>
  <w:style w:type="paragraph" w:styleId="a6">
    <w:name w:val="footer"/>
    <w:basedOn w:val="a"/>
    <w:link w:val="Char1"/>
    <w:uiPriority w:val="99"/>
    <w:unhideWhenUsed/>
    <w:rsid w:val="005A41E0"/>
    <w:pPr>
      <w:tabs>
        <w:tab w:val="center" w:pos="4513"/>
        <w:tab w:val="right" w:pos="9026"/>
      </w:tabs>
      <w:snapToGrid w:val="0"/>
    </w:pPr>
  </w:style>
  <w:style w:type="character" w:customStyle="1" w:styleId="Char1">
    <w:name w:val="바닥글 Char"/>
    <w:basedOn w:val="a0"/>
    <w:link w:val="a6"/>
    <w:uiPriority w:val="99"/>
    <w:rsid w:val="005A41E0"/>
  </w:style>
  <w:style w:type="paragraph" w:styleId="a7">
    <w:name w:val="Normal (Web)"/>
    <w:basedOn w:val="a"/>
    <w:uiPriority w:val="99"/>
    <w:unhideWhenUsed/>
    <w:rsid w:val="00D61FC8"/>
    <w:pPr>
      <w:widowControl/>
      <w:wordWrap/>
      <w:autoSpaceDE/>
      <w:autoSpaceDN/>
      <w:spacing w:after="0"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0567">
      <w:bodyDiv w:val="1"/>
      <w:marLeft w:val="0"/>
      <w:marRight w:val="0"/>
      <w:marTop w:val="0"/>
      <w:marBottom w:val="0"/>
      <w:divBdr>
        <w:top w:val="none" w:sz="0" w:space="0" w:color="auto"/>
        <w:left w:val="none" w:sz="0" w:space="0" w:color="auto"/>
        <w:bottom w:val="none" w:sz="0" w:space="0" w:color="auto"/>
        <w:right w:val="none" w:sz="0" w:space="0" w:color="auto"/>
      </w:divBdr>
    </w:div>
    <w:div w:id="828984152">
      <w:bodyDiv w:val="1"/>
      <w:marLeft w:val="0"/>
      <w:marRight w:val="0"/>
      <w:marTop w:val="0"/>
      <w:marBottom w:val="0"/>
      <w:divBdr>
        <w:top w:val="none" w:sz="0" w:space="0" w:color="auto"/>
        <w:left w:val="none" w:sz="0" w:space="0" w:color="auto"/>
        <w:bottom w:val="none" w:sz="0" w:space="0" w:color="auto"/>
        <w:right w:val="none" w:sz="0" w:space="0" w:color="auto"/>
      </w:divBdr>
    </w:div>
    <w:div w:id="1448351358">
      <w:bodyDiv w:val="1"/>
      <w:marLeft w:val="0"/>
      <w:marRight w:val="0"/>
      <w:marTop w:val="0"/>
      <w:marBottom w:val="0"/>
      <w:divBdr>
        <w:top w:val="none" w:sz="0" w:space="0" w:color="auto"/>
        <w:left w:val="none" w:sz="0" w:space="0" w:color="auto"/>
        <w:bottom w:val="none" w:sz="0" w:space="0" w:color="auto"/>
        <w:right w:val="none" w:sz="0" w:space="0" w:color="auto"/>
      </w:divBdr>
    </w:div>
    <w:div w:id="1901137445">
      <w:bodyDiv w:val="1"/>
      <w:marLeft w:val="0"/>
      <w:marRight w:val="0"/>
      <w:marTop w:val="0"/>
      <w:marBottom w:val="0"/>
      <w:divBdr>
        <w:top w:val="none" w:sz="0" w:space="0" w:color="auto"/>
        <w:left w:val="none" w:sz="0" w:space="0" w:color="auto"/>
        <w:bottom w:val="none" w:sz="0" w:space="0" w:color="auto"/>
        <w:right w:val="none" w:sz="0" w:space="0" w:color="auto"/>
      </w:divBdr>
    </w:div>
    <w:div w:id="1931157392">
      <w:bodyDiv w:val="1"/>
      <w:marLeft w:val="0"/>
      <w:marRight w:val="0"/>
      <w:marTop w:val="0"/>
      <w:marBottom w:val="0"/>
      <w:divBdr>
        <w:top w:val="none" w:sz="0" w:space="0" w:color="auto"/>
        <w:left w:val="none" w:sz="0" w:space="0" w:color="auto"/>
        <w:bottom w:val="none" w:sz="0" w:space="0" w:color="auto"/>
        <w:right w:val="none" w:sz="0" w:space="0" w:color="auto"/>
      </w:divBdr>
    </w:div>
    <w:div w:id="2002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579BBC-10F3-4766-AFF2-D061EA9A9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227</Words>
  <Characters>1296</Characters>
  <Application>Microsoft Office Word</Application>
  <DocSecurity>0</DocSecurity>
  <Lines>10</Lines>
  <Paragraphs>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user</cp:lastModifiedBy>
  <cp:revision>17</cp:revision>
  <cp:lastPrinted>2015-11-17T01:43:00Z</cp:lastPrinted>
  <dcterms:created xsi:type="dcterms:W3CDTF">2015-06-19T01:46:00Z</dcterms:created>
  <dcterms:modified xsi:type="dcterms:W3CDTF">2016-02-25T06:07:00Z</dcterms:modified>
</cp:coreProperties>
</file>